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〒759‐4101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長門市東深川1324‐1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ハローワーク長門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〒759‐4101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長門市東深川1324‐1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〒759‐4101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長門市東深川1324‐1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ハローワーク長門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〒759‐4101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長門市東深川1324‐1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〒759‐4101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長門市東深川1324‐1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〒759‐4101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長門市東深川1324‐1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〒759‐4101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長門市東深川1324‐1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〒759‐4101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長門市東深川1324‐1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〒759‐4101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長門市東深川1324‐1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〒759‐4101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長門市東深川1324‐1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〒759‐4101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長門市東深川1324‐1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〒759‐4101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長門市東深川1324‐1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〒759‐4101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長門市東深川1324‐1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〒759‐4101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長門市東深川1324‐1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〒759‐4101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長門市東深川1324‐1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〒759‐4101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長門市東深川1324‐1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〒759‐4101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長門市東深川1324‐1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〒759‐4101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長門市東深川1324‐1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〒759‐4101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長門市東深川1324‐1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〒759‐4101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長門市東深川1324‐1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〒759‐4101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長門市東深川1324‐1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3E463CB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3E119E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1CC05DB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113AB5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2018-06-19T11:40:51Z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